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D112" w14:textId="77777777" w:rsidR="00A30A5B" w:rsidRDefault="00A30A5B" w:rsidP="00A30A5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Вопросы для подготовки к </w:t>
      </w:r>
      <w:r w:rsidRPr="00A30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кандидатскому экзамену по дисциплине</w:t>
      </w:r>
    </w:p>
    <w:p w14:paraId="2A328D3D" w14:textId="3C4DE6B0" w:rsidR="00A30A5B" w:rsidRDefault="00A30A5B" w:rsidP="00A30A5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«История и философия науки»</w:t>
      </w:r>
    </w:p>
    <w:p w14:paraId="0EDAA954" w14:textId="0D204638" w:rsidR="00B47295" w:rsidRPr="00B47295" w:rsidRDefault="00B47295" w:rsidP="00B4729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7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</w:t>
      </w:r>
      <w:r w:rsidR="00A30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7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14:paraId="685A0591" w14:textId="6154D776" w:rsidR="00801AC9" w:rsidRPr="00E16BB6" w:rsidRDefault="00801AC9" w:rsidP="00E16BB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6B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История и философия науки в эпоху Античности.</w:t>
      </w:r>
    </w:p>
    <w:p w14:paraId="11F6D381" w14:textId="6F45AF0F" w:rsidR="00801AC9" w:rsidRPr="00E16BB6" w:rsidRDefault="00801AC9" w:rsidP="00E16BB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E16B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История и философия науки в эпоху Средневековья.</w:t>
      </w:r>
    </w:p>
    <w:p w14:paraId="1E309FAD" w14:textId="54784B7B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История и философия науки в эпоху Возрождения.</w:t>
      </w:r>
    </w:p>
    <w:p w14:paraId="43B08672" w14:textId="0580472E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История и философия науки в 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XVII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XVIII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веках.</w:t>
      </w:r>
    </w:p>
    <w:p w14:paraId="4299EABD" w14:textId="49C87CFC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История и философия науки в 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XIX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веке.</w:t>
      </w:r>
    </w:p>
    <w:p w14:paraId="6CE85FF4" w14:textId="6BE8A2A8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История и философия науки в 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XX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веке.</w:t>
      </w:r>
    </w:p>
    <w:p w14:paraId="05CAC65F" w14:textId="0ED24401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История и философия науки в 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XXI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веке.</w:t>
      </w:r>
    </w:p>
    <w:p w14:paraId="6D890EC2" w14:textId="35CC7271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Возникновение науки и этапы ее становления.</w:t>
      </w:r>
    </w:p>
    <w:p w14:paraId="4D583CB6" w14:textId="51BA9279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Структура научного знания. Эмпирический и теоретический уровни научного познания.</w:t>
      </w:r>
    </w:p>
    <w:p w14:paraId="0B236BC2" w14:textId="16FBA00B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Проблема и гипотеза как формы научного знания.</w:t>
      </w:r>
    </w:p>
    <w:p w14:paraId="7CDF5844" w14:textId="4636F644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Научный факт и научная теория. Специфика их взаимоотношений в научном познании.</w:t>
      </w:r>
    </w:p>
    <w:p w14:paraId="2F3804EA" w14:textId="6F3771E9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Понятие научного закона. Основные типы и функции законов в научном познании.</w:t>
      </w:r>
    </w:p>
    <w:p w14:paraId="5E384433" w14:textId="4509BA78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Научный язык и его особенности. Механизмы формирования и развития научных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понятий</w:t>
      </w:r>
    </w:p>
    <w:p w14:paraId="32D276B7" w14:textId="37168E70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Диалог как форма и средство коммуникации между учеными. Основные требования к научной аргументации.</w:t>
      </w:r>
    </w:p>
    <w:p w14:paraId="2FECBE21" w14:textId="0D1A3FA4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Эмпирические методы научного познания.</w:t>
      </w:r>
    </w:p>
    <w:p w14:paraId="2D8959EF" w14:textId="5F9D5662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Теоретические методы научного познания.</w:t>
      </w:r>
    </w:p>
    <w:p w14:paraId="2989D282" w14:textId="40429D24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Становление науки как социального института. Исторические формы институционализации научной деятельности.</w:t>
      </w:r>
    </w:p>
    <w:p w14:paraId="3B442359" w14:textId="36E7B1E4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Процесс институционализации науки в России и его особенности.</w:t>
      </w:r>
    </w:p>
    <w:p w14:paraId="0154B3E4" w14:textId="6770587B" w:rsidR="00801AC9" w:rsidRPr="00801AC9" w:rsidRDefault="00801AC9" w:rsidP="00801AC9">
      <w:pPr>
        <w:spacing w:after="0"/>
        <w:jc w:val="both"/>
        <w:rPr>
          <w:rFonts w:ascii="Times New Roman" w:hAnsi="Times New Roman" w:cs="Times New Roman"/>
          <w:bCs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Понятие научного </w:t>
      </w:r>
      <w:proofErr w:type="spellStart"/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этоса</w:t>
      </w:r>
      <w:proofErr w:type="spellEnd"/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Нормы и ценности научного сообщества.</w:t>
      </w:r>
    </w:p>
    <w:p w14:paraId="7A8F2587" w14:textId="1D8229C7" w:rsidR="00801AC9" w:rsidRDefault="00801AC9" w:rsidP="00801A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Наука и государство: понятие научно-технической политики (НТП). Основные этапы и тенденции НТП.</w:t>
      </w:r>
    </w:p>
    <w:p w14:paraId="26172DFC" w14:textId="77777777" w:rsidR="00B47295" w:rsidRDefault="00B47295" w:rsidP="00801A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F07257B" w14:textId="383ACB86" w:rsidR="008F2180" w:rsidRDefault="00B47295" w:rsidP="00B4729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158030109"/>
      <w:r w:rsidRPr="00B47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 2</w:t>
      </w:r>
      <w:r w:rsidR="009F0D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48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1E44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выбирается в соответствии</w:t>
      </w:r>
      <w:r w:rsidR="009F0D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научной специальностью </w:t>
      </w:r>
      <w:r w:rsidR="005748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соискателя</w:t>
      </w:r>
      <w:r w:rsidR="009F0D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3E84EAB3" w14:textId="5A16960A" w:rsidR="008F2180" w:rsidRPr="000E0712" w:rsidRDefault="009F0D24" w:rsidP="000E07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0E0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</w:t>
      </w:r>
      <w:r w:rsidR="005748B7" w:rsidRPr="000E0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0E0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специальност</w:t>
      </w:r>
      <w:r w:rsidR="005748B7" w:rsidRPr="000E0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5748B7" w:rsidRPr="000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48B7" w:rsidRPr="000E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748B7" w:rsidRPr="000E0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3.1.23</w:t>
      </w:r>
      <w:r w:rsidR="005748B7" w:rsidRPr="000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Дерматовенерология</w:t>
      </w:r>
      <w:proofErr w:type="spellEnd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3.1.24 Н</w:t>
      </w: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еврология;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3.1.6 О</w:t>
      </w: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нкология, лучевая терапия; 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3.1.3 </w:t>
      </w: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оториноларингологи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3.1.5 офтальмология;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3.1.7 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стоматология;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3.1.12 А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нестезиология и реаниматология;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3.1.19 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эндокринология;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3.1.2 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челюс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тно-лицевая хирургия; 3.1.13 У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рология и андрология;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3.1.8 Т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равматология и ортопедия;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3.1.25 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лучевая диагностика;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3.1.15 С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ердечно-сосудистая хирургия;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3.1.18 В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нутренние болезни; 3.1.33 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1E4400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осстановительная медицина, спортивная медицина, лечебная физкультура, курортология и физиотерапия;</w:t>
      </w:r>
      <w:r w:rsidR="005748B7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3.1.14 Трансплантология и искусственные органы; 3.3.5 судебная медицина; 3.2.3 Общественное здоровье, организация и социология здравоохранения) </w:t>
      </w:r>
      <w:bookmarkEnd w:id="0"/>
      <w:r w:rsidR="008F2180" w:rsidRPr="000E0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наука: история, ключевые проблемы, текущее состояние и тенденции развития.</w:t>
      </w:r>
    </w:p>
    <w:p w14:paraId="1A09851C" w14:textId="0C2C97CB" w:rsidR="008F2180" w:rsidRDefault="008F2180" w:rsidP="00801A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8E26E18" w14:textId="31D3070B" w:rsidR="008F2180" w:rsidRPr="000E0712" w:rsidRDefault="005748B7" w:rsidP="000E07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0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Научная специальность</w:t>
      </w:r>
      <w:r w:rsidRPr="000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0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3.1.23</w:t>
      </w:r>
      <w:r w:rsidRPr="000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Дерматовенерология</w:t>
      </w:r>
      <w:proofErr w:type="spellEnd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3.1.24 Неврология; 3.1.6 Онкология, лучевая терапия; 3.1.3 оториноларингология; 3.1.5 офтальмология; 3.1.7 стоматология; 3.1.12 Анестезиология и реаниматология; </w:t>
      </w: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3.1.19 эндокринология; 3.1.2 челюстно-лицевая хирургия; 3.1.13 Урология и андрология; 3.1.8 Травматология и ортопедия; 3.1.25 лучевая диагностика; 3.1.15 Сердечно-сосудистая хирургия; 3.1.18 Внутренние болезни; 3.1.33 Восстановительная медицина, спортивная медицина, лечебная физкультура, курортология и физиотерапия; 3.1.14 Трансплантология и искусственные органы; 3.3.5 судебная медицина; 3.2.3 Общественное здоровье, организация и социология здравоохранения</w:t>
      </w:r>
      <w:r w:rsidR="009F76FC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0E0712"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E0712" w:rsidRPr="000E0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как наука: </w:t>
      </w: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F2180" w:rsidRPr="000E0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философские основания основных теоретико-методологических подходов.</w:t>
      </w:r>
    </w:p>
    <w:p w14:paraId="6A657CE0" w14:textId="77777777" w:rsidR="008F2180" w:rsidRDefault="008F2180" w:rsidP="00801A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DBFD498" w14:textId="07C202E5" w:rsidR="008F2180" w:rsidRPr="000E0712" w:rsidRDefault="000F13B4" w:rsidP="000E07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0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Научная специальность</w:t>
      </w:r>
      <w:r w:rsidRPr="000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0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3.1.23</w:t>
      </w:r>
      <w:r w:rsidRPr="000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Дерматовенерология</w:t>
      </w:r>
      <w:proofErr w:type="spellEnd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; 3.1.24 Неврология; 3.1.6 Онкология, лучевая терапия; 3.1.3 оториноларингология; 3.1.5 офтальмология; 3.1.7 стоматология; 3.1.12 Анестезиология и реаниматология; 3.1.19 эндокринология; 3.1.2 челюстно-лицевая хирургия; 3.1.13 Урология и андрология; 3.1.8 Травматология и ортопедия; 3.1.25 лучевая диагностика; 3.1.15 Сердечно-сосудистая хирургия; 3.1.18 Внутренние болезни; 3.1.33 Восстановительная медицина, спортивная медицина, лечебная физкультура, курортология и физиотерапия; 3.1.14 Трансплантология и искусственные органы; 3.3.5 судебная медицина; 3.2.3 Общественное здоровье, организация и социология здравоохранения ) </w:t>
      </w:r>
      <w:r w:rsidR="000E0712" w:rsidRPr="000E0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как наука: </w:t>
      </w:r>
      <w:r w:rsidR="008F2180" w:rsidRPr="000E07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в системе медицинских знаний.</w:t>
      </w:r>
    </w:p>
    <w:p w14:paraId="372011F8" w14:textId="77777777" w:rsidR="008F2180" w:rsidRDefault="008F2180" w:rsidP="00801AC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7A1DE4D" w14:textId="77777777" w:rsidR="008F2180" w:rsidRPr="000E0712" w:rsidRDefault="008F2180" w:rsidP="000E07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Философские основания охраны здоровья.</w:t>
      </w:r>
    </w:p>
    <w:p w14:paraId="47DA1700" w14:textId="77777777" w:rsidR="008F2180" w:rsidRPr="000E0712" w:rsidRDefault="008F2180" w:rsidP="000E07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Философские основания </w:t>
      </w:r>
      <w:proofErr w:type="spellStart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валеологии</w:t>
      </w:r>
      <w:proofErr w:type="spellEnd"/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14B12B7A" w14:textId="77777777" w:rsidR="008F2180" w:rsidRPr="000E0712" w:rsidRDefault="008F2180" w:rsidP="000E07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0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Философские основания нетрадиционной медицины.</w:t>
      </w:r>
    </w:p>
    <w:p w14:paraId="1682CF75" w14:textId="77777777" w:rsidR="00B47295" w:rsidRDefault="00B47295" w:rsidP="008F21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7A4220E" w14:textId="7DBFAEE8" w:rsidR="00B47295" w:rsidRPr="00B47295" w:rsidRDefault="00B47295" w:rsidP="00B4729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7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Блок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14:paraId="13568592" w14:textId="77777777" w:rsidR="00A30A5B" w:rsidRDefault="008F2180" w:rsidP="00A30A5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01AC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shd w:val="clear" w:color="auto" w:fill="FFFFFF"/>
        </w:rPr>
        <w:t>Методологический аппарат собственного диссертационного иссле</w:t>
      </w:r>
      <w:bookmarkStart w:id="1" w:name="_GoBack"/>
      <w:bookmarkEnd w:id="1"/>
      <w:r w:rsidRPr="00801AC9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shd w:val="clear" w:color="auto" w:fill="FFFFFF"/>
        </w:rPr>
        <w:t>дования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43D79D0" w14:textId="77777777" w:rsidR="00A30A5B" w:rsidRDefault="00A30A5B" w:rsidP="00A30A5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AD35D07" w14:textId="7865D5E1" w:rsidR="00A30A5B" w:rsidRPr="00490589" w:rsidRDefault="00A30A5B" w:rsidP="00A30A5B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</w:pPr>
      <w:r w:rsidRPr="0049058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  <w:t xml:space="preserve">Основная и дополнительная литература для подготовки к </w:t>
      </w:r>
      <w:bookmarkStart w:id="2" w:name="_Hlk158033269"/>
      <w:r w:rsidRPr="0049058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  <w:t xml:space="preserve">кандидатскому экзамену по дисциплине </w:t>
      </w:r>
      <w:r w:rsidRPr="00490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«История и философия науки»</w:t>
      </w:r>
      <w:bookmarkEnd w:id="2"/>
      <w:r w:rsidRPr="00490589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FF"/>
        </w:rPr>
        <w:t>:</w:t>
      </w:r>
    </w:p>
    <w:p w14:paraId="40CB1CDB" w14:textId="77777777" w:rsidR="00A30A5B" w:rsidRPr="00A30A5B" w:rsidRDefault="00A30A5B" w:rsidP="00A30A5B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982"/>
        <w:gridCol w:w="4166"/>
      </w:tblGrid>
      <w:tr w:rsidR="00A30A5B" w:rsidRPr="00A30A5B" w14:paraId="4F3DCF87" w14:textId="77777777" w:rsidTr="00A30A5B">
        <w:tc>
          <w:tcPr>
            <w:tcW w:w="2219" w:type="dxa"/>
            <w:shd w:val="clear" w:color="auto" w:fill="auto"/>
          </w:tcPr>
          <w:p w14:paraId="27E82446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606" w:type="dxa"/>
            <w:shd w:val="clear" w:color="auto" w:fill="auto"/>
          </w:tcPr>
          <w:p w14:paraId="0FC45E9C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Автор</w:t>
            </w:r>
            <w:r w:rsidRPr="00A30A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, год и место издания</w:t>
            </w:r>
          </w:p>
        </w:tc>
        <w:tc>
          <w:tcPr>
            <w:tcW w:w="4204" w:type="dxa"/>
            <w:shd w:val="clear" w:color="auto" w:fill="auto"/>
          </w:tcPr>
          <w:p w14:paraId="7B6E3D97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Электр. адрес ресурса</w:t>
            </w:r>
          </w:p>
        </w:tc>
      </w:tr>
      <w:tr w:rsidR="00A30A5B" w:rsidRPr="00A30A5B" w14:paraId="434FB7E1" w14:textId="77777777" w:rsidTr="00A30A5B">
        <w:tc>
          <w:tcPr>
            <w:tcW w:w="2219" w:type="dxa"/>
            <w:shd w:val="clear" w:color="auto" w:fill="auto"/>
          </w:tcPr>
          <w:p w14:paraId="114F49AF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Философия: учебник</w:t>
            </w:r>
          </w:p>
        </w:tc>
        <w:tc>
          <w:tcPr>
            <w:tcW w:w="3606" w:type="dxa"/>
            <w:shd w:val="clear" w:color="auto" w:fill="auto"/>
          </w:tcPr>
          <w:p w14:paraId="29CA77AC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Ю. М. Хрусталев. — </w:t>
            </w:r>
            <w:r w:rsidRPr="00A30A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x-none" w:eastAsia="x-none"/>
              </w:rPr>
              <w:t>Москва: ГЭОТАР-Медиа, 2019</w:t>
            </w:r>
            <w:r w:rsidRPr="00A30A5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shd w:val="clear" w:color="auto" w:fill="FFFFFF"/>
                <w:lang w:val="x-none" w:eastAsia="x-none"/>
              </w:rPr>
              <w:t xml:space="preserve"> г.</w:t>
            </w:r>
          </w:p>
        </w:tc>
        <w:tc>
          <w:tcPr>
            <w:tcW w:w="4204" w:type="dxa"/>
            <w:shd w:val="clear" w:color="auto" w:fill="auto"/>
          </w:tcPr>
          <w:p w14:paraId="575DC4B2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https://emll.ru/find?iddb=17&amp;ID=RUCML-BIBL-0001524551</w:t>
            </w:r>
          </w:p>
        </w:tc>
      </w:tr>
      <w:tr w:rsidR="00A30A5B" w:rsidRPr="00A30A5B" w14:paraId="59D534B4" w14:textId="77777777" w:rsidTr="00A30A5B">
        <w:trPr>
          <w:trHeight w:val="776"/>
        </w:trPr>
        <w:tc>
          <w:tcPr>
            <w:tcW w:w="2219" w:type="dxa"/>
            <w:shd w:val="clear" w:color="auto" w:fill="auto"/>
          </w:tcPr>
          <w:p w14:paraId="644E1D0F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Медицина и философия: введение в XXI столетие</w:t>
            </w:r>
          </w:p>
        </w:tc>
        <w:tc>
          <w:tcPr>
            <w:tcW w:w="3606" w:type="dxa"/>
            <w:shd w:val="clear" w:color="auto" w:fill="auto"/>
          </w:tcPr>
          <w:p w14:paraId="23BDBEFD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под редакцией А. Г. </w:t>
            </w:r>
            <w:proofErr w:type="spellStart"/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Чучалина</w:t>
            </w:r>
            <w:proofErr w:type="spellEnd"/>
          </w:p>
          <w:p w14:paraId="4154B106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Москва: Атмосфера: Вече, 2019 г.</w:t>
            </w:r>
          </w:p>
        </w:tc>
        <w:tc>
          <w:tcPr>
            <w:tcW w:w="4204" w:type="dxa"/>
            <w:shd w:val="clear" w:color="auto" w:fill="auto"/>
          </w:tcPr>
          <w:p w14:paraId="69180719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https://emll.ru/find?iddb=17&amp;ID=RUCML-BIBL-0001535409</w:t>
            </w:r>
          </w:p>
        </w:tc>
      </w:tr>
      <w:tr w:rsidR="00A30A5B" w:rsidRPr="00A30A5B" w14:paraId="19070907" w14:textId="77777777" w:rsidTr="00A30A5B">
        <w:tc>
          <w:tcPr>
            <w:tcW w:w="2219" w:type="dxa"/>
            <w:shd w:val="clear" w:color="auto" w:fill="auto"/>
          </w:tcPr>
          <w:p w14:paraId="6353C96F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История и философия медицины. Научные революции в медицине XVII-</w:t>
            </w: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lastRenderedPageBreak/>
              <w:t>XXI вв.</w:t>
            </w:r>
          </w:p>
        </w:tc>
        <w:tc>
          <w:tcPr>
            <w:tcW w:w="3606" w:type="dxa"/>
            <w:shd w:val="clear" w:color="auto" w:fill="auto"/>
          </w:tcPr>
          <w:p w14:paraId="2063A4AE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lastRenderedPageBreak/>
              <w:t xml:space="preserve">В. С. Степин, А. М. </w:t>
            </w:r>
            <w:proofErr w:type="spellStart"/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Сточик</w:t>
            </w:r>
            <w:proofErr w:type="spellEnd"/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, С. Н. </w:t>
            </w:r>
            <w:proofErr w:type="spellStart"/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Затравкин</w:t>
            </w:r>
            <w:proofErr w:type="spellEnd"/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. — Москва : Академический проект, 2020 г</w:t>
            </w: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14:paraId="29B17CA2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https://emll.ru/find?iddb=17&amp;ID=RUCML-BIBL-0001568877</w:t>
            </w:r>
          </w:p>
        </w:tc>
      </w:tr>
      <w:tr w:rsidR="00A30A5B" w:rsidRPr="00A30A5B" w14:paraId="25BA8E90" w14:textId="77777777" w:rsidTr="00A30A5B">
        <w:tc>
          <w:tcPr>
            <w:tcW w:w="2219" w:type="dxa"/>
            <w:shd w:val="clear" w:color="auto" w:fill="auto"/>
          </w:tcPr>
          <w:p w14:paraId="3DF21188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Философия науки. Философские проблемы биологии и медицины</w:t>
            </w:r>
          </w:p>
        </w:tc>
        <w:tc>
          <w:tcPr>
            <w:tcW w:w="3606" w:type="dxa"/>
            <w:shd w:val="clear" w:color="auto" w:fill="auto"/>
          </w:tcPr>
          <w:p w14:paraId="0A976CE5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В. И. Моисеев. Москва: ГЭОТАР-Медиа, 2015 г.</w:t>
            </w:r>
          </w:p>
        </w:tc>
        <w:tc>
          <w:tcPr>
            <w:tcW w:w="4204" w:type="dxa"/>
            <w:shd w:val="clear" w:color="auto" w:fill="auto"/>
          </w:tcPr>
          <w:p w14:paraId="6E39428A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https://emll.ru/find?iddb=17&amp;ID=RUCML-BIBL-0001432230</w:t>
            </w:r>
          </w:p>
        </w:tc>
      </w:tr>
      <w:tr w:rsidR="00A30A5B" w:rsidRPr="00A30A5B" w14:paraId="685D4BA4" w14:textId="77777777" w:rsidTr="00A30A5B">
        <w:tc>
          <w:tcPr>
            <w:tcW w:w="2219" w:type="dxa"/>
            <w:shd w:val="clear" w:color="auto" w:fill="auto"/>
          </w:tcPr>
          <w:p w14:paraId="00FBE97B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Философия: метафизика познающего разума</w:t>
            </w:r>
          </w:p>
        </w:tc>
        <w:tc>
          <w:tcPr>
            <w:tcW w:w="3606" w:type="dxa"/>
            <w:shd w:val="clear" w:color="auto" w:fill="auto"/>
          </w:tcPr>
          <w:p w14:paraId="5B38CBE1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Ю. М. Хрусталев. — Москва : ГЭОТАР-Медиа, 2019 г.</w:t>
            </w:r>
          </w:p>
        </w:tc>
        <w:tc>
          <w:tcPr>
            <w:tcW w:w="4204" w:type="dxa"/>
            <w:shd w:val="clear" w:color="auto" w:fill="auto"/>
          </w:tcPr>
          <w:p w14:paraId="2CF2596C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https://emll.ru/find?iddb=17&amp;ID=RUCML-BIBL-0001506831</w:t>
            </w:r>
          </w:p>
        </w:tc>
      </w:tr>
      <w:tr w:rsidR="00A30A5B" w:rsidRPr="00A30A5B" w14:paraId="1AB8CC70" w14:textId="77777777" w:rsidTr="00A30A5B">
        <w:tc>
          <w:tcPr>
            <w:tcW w:w="2219" w:type="dxa"/>
            <w:shd w:val="clear" w:color="auto" w:fill="auto"/>
          </w:tcPr>
          <w:p w14:paraId="5E2BB063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Биоэтика : философия сохранения жизни и сбережения здоровья</w:t>
            </w:r>
          </w:p>
        </w:tc>
        <w:tc>
          <w:tcPr>
            <w:tcW w:w="3606" w:type="dxa"/>
            <w:shd w:val="clear" w:color="auto" w:fill="auto"/>
          </w:tcPr>
          <w:p w14:paraId="4D1AAFB0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Ю. М. Хрусталев. — Москва : ГЭОТАР-Медиа, 2015 г.</w:t>
            </w:r>
          </w:p>
        </w:tc>
        <w:tc>
          <w:tcPr>
            <w:tcW w:w="4204" w:type="dxa"/>
            <w:shd w:val="clear" w:color="auto" w:fill="auto"/>
          </w:tcPr>
          <w:p w14:paraId="13D2D818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https://emll.ru/find?iddb=17&amp;ID=RUCML-BIBL-0001394345</w:t>
            </w:r>
          </w:p>
        </w:tc>
      </w:tr>
      <w:tr w:rsidR="00A30A5B" w:rsidRPr="00A30A5B" w14:paraId="70792441" w14:textId="77777777" w:rsidTr="00A30A5B">
        <w:tc>
          <w:tcPr>
            <w:tcW w:w="2219" w:type="dxa"/>
            <w:shd w:val="clear" w:color="auto" w:fill="auto"/>
          </w:tcPr>
          <w:p w14:paraId="3E87B59C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Философские проблемы биологии и медицины</w:t>
            </w:r>
          </w:p>
        </w:tc>
        <w:tc>
          <w:tcPr>
            <w:tcW w:w="3606" w:type="dxa"/>
            <w:shd w:val="clear" w:color="auto" w:fill="auto"/>
          </w:tcPr>
          <w:p w14:paraId="774F021A" w14:textId="63995A0B" w:rsidR="00A30A5B" w:rsidRPr="00A30A5B" w:rsidRDefault="00A30A5B" w:rsidP="00A30A5B">
            <w:pPr>
              <w:widowControl w:val="0"/>
              <w:tabs>
                <w:tab w:val="left" w:pos="945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proofErr w:type="spellStart"/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редкол</w:t>
            </w:r>
            <w:proofErr w:type="spellEnd"/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.: Моисеев В. И., Киященко Л. П.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, </w:t>
            </w:r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Москва: </w:t>
            </w:r>
            <w:proofErr w:type="spellStart"/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Ленанд</w:t>
            </w:r>
            <w:proofErr w:type="spellEnd"/>
            <w:r w:rsidRPr="00A30A5B">
              <w:rPr>
                <w:rFonts w:ascii="Times New Roman" w:eastAsia="Times New Roman" w:hAnsi="Times New Roman" w:cs="Times New Roman"/>
                <w:iCs/>
                <w:lang w:eastAsia="x-none"/>
              </w:rPr>
              <w:t>, 2020 г.</w:t>
            </w:r>
          </w:p>
        </w:tc>
        <w:tc>
          <w:tcPr>
            <w:tcW w:w="4204" w:type="dxa"/>
            <w:shd w:val="clear" w:color="auto" w:fill="auto"/>
          </w:tcPr>
          <w:p w14:paraId="2D1096E2" w14:textId="77777777" w:rsidR="00A30A5B" w:rsidRPr="00A30A5B" w:rsidRDefault="00A30A5B" w:rsidP="00A30A5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A30A5B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https://emll.ru/find?iddb=17&amp;ID=RUCML-BIBL-0001553146</w:t>
            </w:r>
          </w:p>
        </w:tc>
      </w:tr>
    </w:tbl>
    <w:p w14:paraId="4ADAAA68" w14:textId="77777777" w:rsidR="00A30A5B" w:rsidRPr="00A30A5B" w:rsidRDefault="00A30A5B" w:rsidP="008F2180">
      <w:pPr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shd w:val="clear" w:color="auto" w:fill="FFFFFF"/>
        </w:rPr>
      </w:pPr>
    </w:p>
    <w:sectPr w:rsidR="00A30A5B" w:rsidRPr="00A30A5B" w:rsidSect="002607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B12C6" w14:textId="77777777" w:rsidR="00BA5091" w:rsidRDefault="00BA5091" w:rsidP="008F2180">
      <w:pPr>
        <w:spacing w:after="0" w:line="240" w:lineRule="auto"/>
      </w:pPr>
      <w:r>
        <w:separator/>
      </w:r>
    </w:p>
  </w:endnote>
  <w:endnote w:type="continuationSeparator" w:id="0">
    <w:p w14:paraId="4E4C4CD3" w14:textId="77777777" w:rsidR="00BA5091" w:rsidRDefault="00BA5091" w:rsidP="008F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BB86" w14:textId="0B1A9FB3" w:rsidR="008F2180" w:rsidRPr="008F2180" w:rsidRDefault="008F2180" w:rsidP="00A61AEF">
    <w:pPr>
      <w:jc w:val="both"/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8D53" w14:textId="77777777" w:rsidR="00BA5091" w:rsidRDefault="00BA5091" w:rsidP="008F2180">
      <w:pPr>
        <w:spacing w:after="0" w:line="240" w:lineRule="auto"/>
      </w:pPr>
      <w:r>
        <w:separator/>
      </w:r>
    </w:p>
  </w:footnote>
  <w:footnote w:type="continuationSeparator" w:id="0">
    <w:p w14:paraId="4179D023" w14:textId="77777777" w:rsidR="00BA5091" w:rsidRDefault="00BA5091" w:rsidP="008F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094"/>
    <w:multiLevelType w:val="hybridMultilevel"/>
    <w:tmpl w:val="0C2C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B82ED3"/>
    <w:multiLevelType w:val="hybridMultilevel"/>
    <w:tmpl w:val="ECBA3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E33488"/>
    <w:multiLevelType w:val="hybridMultilevel"/>
    <w:tmpl w:val="B38E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4C86"/>
    <w:multiLevelType w:val="hybridMultilevel"/>
    <w:tmpl w:val="E4E4B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C9"/>
    <w:rsid w:val="000E0712"/>
    <w:rsid w:val="000F13B4"/>
    <w:rsid w:val="001E4400"/>
    <w:rsid w:val="002607CA"/>
    <w:rsid w:val="00490589"/>
    <w:rsid w:val="005748B7"/>
    <w:rsid w:val="005C3DAA"/>
    <w:rsid w:val="00600C0B"/>
    <w:rsid w:val="00801AC9"/>
    <w:rsid w:val="008F2180"/>
    <w:rsid w:val="008F4EC9"/>
    <w:rsid w:val="00964BD5"/>
    <w:rsid w:val="00983F57"/>
    <w:rsid w:val="009F0D24"/>
    <w:rsid w:val="009F76FC"/>
    <w:rsid w:val="00A04C34"/>
    <w:rsid w:val="00A30A5B"/>
    <w:rsid w:val="00A61AEF"/>
    <w:rsid w:val="00B47295"/>
    <w:rsid w:val="00BA5091"/>
    <w:rsid w:val="00D61EAB"/>
    <w:rsid w:val="00E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69BE"/>
  <w15:chartTrackingRefBased/>
  <w15:docId w15:val="{37860866-51F6-43D9-9F6D-2465402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9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180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8F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1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470A-069B-4866-9335-C92B79A9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2024-02-05T10:10:00Z</cp:lastPrinted>
  <dcterms:created xsi:type="dcterms:W3CDTF">2024-02-09T10:01:00Z</dcterms:created>
  <dcterms:modified xsi:type="dcterms:W3CDTF">2024-02-09T10:05:00Z</dcterms:modified>
</cp:coreProperties>
</file>